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04E8" w14:textId="77777777" w:rsidR="00563125" w:rsidRDefault="00563125" w:rsidP="003C32E6">
      <w:pPr>
        <w:pStyle w:val="NoSpacing"/>
        <w:rPr>
          <w:rFonts w:ascii="Aptos" w:hAnsi="Aptos"/>
          <w:b/>
          <w:bCs/>
          <w:sz w:val="24"/>
          <w:szCs w:val="24"/>
        </w:rPr>
      </w:pPr>
    </w:p>
    <w:p w14:paraId="15E390EF" w14:textId="1462D4F2" w:rsidR="003C32E6" w:rsidRPr="00DB126E" w:rsidRDefault="003C32E6" w:rsidP="003C32E6">
      <w:pPr>
        <w:pStyle w:val="NoSpacing"/>
        <w:rPr>
          <w:rFonts w:ascii="Aptos" w:hAnsi="Aptos"/>
          <w:b/>
          <w:bCs/>
          <w:sz w:val="24"/>
          <w:szCs w:val="24"/>
        </w:rPr>
      </w:pPr>
      <w:r w:rsidRPr="00DB126E">
        <w:rPr>
          <w:rFonts w:ascii="Aptos" w:hAnsi="Aptos"/>
          <w:b/>
          <w:bCs/>
          <w:sz w:val="24"/>
          <w:szCs w:val="24"/>
        </w:rPr>
        <w:t>CITY OF BUCHANAN</w:t>
      </w:r>
    </w:p>
    <w:p w14:paraId="563BDABE" w14:textId="77777777" w:rsidR="003C32E6" w:rsidRPr="00DB126E" w:rsidRDefault="003C32E6" w:rsidP="003C32E6">
      <w:pPr>
        <w:pStyle w:val="NoSpacing"/>
        <w:rPr>
          <w:rFonts w:ascii="Aptos" w:hAnsi="Aptos"/>
          <w:b/>
          <w:bCs/>
          <w:sz w:val="24"/>
          <w:szCs w:val="24"/>
        </w:rPr>
      </w:pPr>
      <w:r w:rsidRPr="00DB126E">
        <w:rPr>
          <w:rFonts w:ascii="Aptos" w:hAnsi="Aptos"/>
          <w:b/>
          <w:bCs/>
          <w:sz w:val="24"/>
          <w:szCs w:val="24"/>
        </w:rPr>
        <w:t xml:space="preserve">CITY COMMISSION </w:t>
      </w:r>
    </w:p>
    <w:p w14:paraId="51439486" w14:textId="6DF2B77E" w:rsidR="003C32E6" w:rsidRPr="00DB126E" w:rsidRDefault="00130A1B" w:rsidP="003C32E6">
      <w:pPr>
        <w:pStyle w:val="NoSpacing"/>
        <w:rPr>
          <w:rFonts w:ascii="Aptos" w:hAnsi="Aptos"/>
          <w:b/>
          <w:bCs/>
          <w:sz w:val="24"/>
          <w:szCs w:val="24"/>
        </w:rPr>
      </w:pPr>
      <w:r>
        <w:rPr>
          <w:rFonts w:ascii="Aptos" w:hAnsi="Aptos"/>
          <w:b/>
          <w:bCs/>
          <w:sz w:val="24"/>
          <w:szCs w:val="24"/>
        </w:rPr>
        <w:t xml:space="preserve">RESCHEDULED </w:t>
      </w:r>
      <w:r w:rsidR="003C32E6" w:rsidRPr="00DB126E">
        <w:rPr>
          <w:rFonts w:ascii="Aptos" w:hAnsi="Aptos"/>
          <w:b/>
          <w:bCs/>
          <w:sz w:val="24"/>
          <w:szCs w:val="24"/>
        </w:rPr>
        <w:t>NOTICE OF PUBLIC HEARING</w:t>
      </w:r>
    </w:p>
    <w:p w14:paraId="28A5A8EE" w14:textId="77777777" w:rsidR="003C32E6" w:rsidRPr="00DB126E" w:rsidRDefault="003C32E6" w:rsidP="003C32E6">
      <w:pPr>
        <w:pStyle w:val="NoSpacing"/>
        <w:rPr>
          <w:rFonts w:ascii="Aptos" w:hAnsi="Aptos"/>
          <w:sz w:val="24"/>
          <w:szCs w:val="24"/>
        </w:rPr>
      </w:pPr>
    </w:p>
    <w:p w14:paraId="500942EF" w14:textId="101272D6" w:rsidR="003C32E6" w:rsidRPr="003C32E6" w:rsidRDefault="003C32E6" w:rsidP="003C32E6">
      <w:pPr>
        <w:pStyle w:val="NoSpacing"/>
        <w:rPr>
          <w:rFonts w:ascii="Aptos" w:hAnsi="Aptos" w:cs="Arial"/>
          <w:sz w:val="24"/>
          <w:szCs w:val="24"/>
        </w:rPr>
      </w:pPr>
      <w:r w:rsidRPr="003C32E6">
        <w:rPr>
          <w:rFonts w:ascii="Aptos" w:hAnsi="Aptos" w:cs="Arial"/>
          <w:sz w:val="24"/>
          <w:szCs w:val="24"/>
        </w:rPr>
        <w:t xml:space="preserve">PLEASE TAKE NOTICE that the City Commission of the City of Buchanan, Berrien County, State of Michigan, will hold a public hearing at 7:00 p.m. on Monday, November </w:t>
      </w:r>
      <w:r w:rsidR="00130A1B">
        <w:rPr>
          <w:rFonts w:ascii="Aptos" w:hAnsi="Aptos" w:cs="Arial"/>
          <w:sz w:val="24"/>
          <w:szCs w:val="24"/>
        </w:rPr>
        <w:t>24</w:t>
      </w:r>
      <w:r w:rsidRPr="003C32E6">
        <w:rPr>
          <w:rFonts w:ascii="Aptos" w:hAnsi="Aptos" w:cs="Arial"/>
          <w:sz w:val="24"/>
          <w:szCs w:val="24"/>
        </w:rPr>
        <w:t>th, 2025, at Buchanan City Hall, 302 N. Redbud Trail, Buchanan, Michigan. The purpose of the public hearing is to hear public comments on the possible sale of city property located at the following addresses. After the public hearing, the commission will consider the sale of said properties:</w:t>
      </w:r>
      <w:r w:rsidRPr="003C32E6">
        <w:rPr>
          <w:sz w:val="24"/>
          <w:szCs w:val="24"/>
        </w:rPr>
        <w:t xml:space="preserve">404 Elizabeth Street </w:t>
      </w:r>
      <w:r w:rsidRPr="003C32E6">
        <w:rPr>
          <w:sz w:val="24"/>
          <w:szCs w:val="24"/>
        </w:rPr>
        <w:sym w:font="Symbol" w:char="F0B7"/>
      </w:r>
      <w:r w:rsidRPr="003C32E6">
        <w:rPr>
          <w:sz w:val="24"/>
          <w:szCs w:val="24"/>
        </w:rPr>
        <w:t xml:space="preserve"> 405 Elizabeth Street </w:t>
      </w:r>
      <w:r w:rsidRPr="003C32E6">
        <w:rPr>
          <w:sz w:val="24"/>
          <w:szCs w:val="24"/>
        </w:rPr>
        <w:sym w:font="Symbol" w:char="F0B7"/>
      </w:r>
      <w:r w:rsidRPr="003C32E6">
        <w:rPr>
          <w:sz w:val="24"/>
          <w:szCs w:val="24"/>
        </w:rPr>
        <w:t xml:space="preserve"> 411 Elizabeth Street </w:t>
      </w:r>
      <w:r w:rsidRPr="003C32E6">
        <w:rPr>
          <w:sz w:val="24"/>
          <w:szCs w:val="24"/>
        </w:rPr>
        <w:sym w:font="Symbol" w:char="F0B7"/>
      </w:r>
      <w:r w:rsidRPr="003C32E6">
        <w:rPr>
          <w:sz w:val="24"/>
          <w:szCs w:val="24"/>
        </w:rPr>
        <w:t xml:space="preserve"> 416 Bluff Street </w:t>
      </w:r>
      <w:r w:rsidRPr="003C32E6">
        <w:rPr>
          <w:sz w:val="24"/>
          <w:szCs w:val="24"/>
        </w:rPr>
        <w:sym w:font="Symbol" w:char="F0B7"/>
      </w:r>
      <w:r w:rsidRPr="003C32E6">
        <w:rPr>
          <w:sz w:val="24"/>
          <w:szCs w:val="24"/>
        </w:rPr>
        <w:t xml:space="preserve"> 418 Bluff Street </w:t>
      </w:r>
      <w:r w:rsidRPr="003C32E6">
        <w:rPr>
          <w:sz w:val="24"/>
          <w:szCs w:val="24"/>
        </w:rPr>
        <w:sym w:font="Symbol" w:char="F0B7"/>
      </w:r>
      <w:r w:rsidRPr="003C32E6">
        <w:rPr>
          <w:sz w:val="24"/>
          <w:szCs w:val="24"/>
        </w:rPr>
        <w:t xml:space="preserve"> 420 Elizabeth Street </w:t>
      </w:r>
      <w:r w:rsidRPr="003C32E6">
        <w:rPr>
          <w:sz w:val="24"/>
          <w:szCs w:val="24"/>
        </w:rPr>
        <w:sym w:font="Symbol" w:char="F0B7"/>
      </w:r>
      <w:r w:rsidRPr="003C32E6">
        <w:rPr>
          <w:sz w:val="24"/>
          <w:szCs w:val="24"/>
        </w:rPr>
        <w:t xml:space="preserve"> 314 Arctic Street </w:t>
      </w:r>
      <w:r w:rsidRPr="003C32E6">
        <w:rPr>
          <w:sz w:val="24"/>
          <w:szCs w:val="24"/>
        </w:rPr>
        <w:sym w:font="Symbol" w:char="F0B7"/>
      </w:r>
      <w:r w:rsidRPr="003C32E6">
        <w:rPr>
          <w:sz w:val="24"/>
          <w:szCs w:val="24"/>
        </w:rPr>
        <w:t xml:space="preserve"> 503 Arctic Street </w:t>
      </w:r>
      <w:r w:rsidRPr="003C32E6">
        <w:rPr>
          <w:sz w:val="24"/>
          <w:szCs w:val="24"/>
        </w:rPr>
        <w:sym w:font="Symbol" w:char="F0B7"/>
      </w:r>
      <w:r w:rsidRPr="003C32E6">
        <w:rPr>
          <w:sz w:val="24"/>
          <w:szCs w:val="24"/>
        </w:rPr>
        <w:t xml:space="preserve"> 418 Fulton Street </w:t>
      </w:r>
      <w:r w:rsidRPr="003C32E6">
        <w:rPr>
          <w:sz w:val="24"/>
          <w:szCs w:val="24"/>
        </w:rPr>
        <w:sym w:font="Symbol" w:char="F0B7"/>
      </w:r>
      <w:r w:rsidRPr="003C32E6">
        <w:rPr>
          <w:sz w:val="24"/>
          <w:szCs w:val="24"/>
        </w:rPr>
        <w:t xml:space="preserve"> 724 W Roe Street </w:t>
      </w:r>
      <w:r w:rsidRPr="003C32E6">
        <w:rPr>
          <w:sz w:val="24"/>
          <w:szCs w:val="24"/>
        </w:rPr>
        <w:sym w:font="Symbol" w:char="F0B7"/>
      </w:r>
      <w:r w:rsidRPr="003C32E6">
        <w:rPr>
          <w:sz w:val="24"/>
          <w:szCs w:val="24"/>
        </w:rPr>
        <w:t xml:space="preserve"> 907 Victory Street </w:t>
      </w:r>
      <w:r w:rsidRPr="003C32E6">
        <w:rPr>
          <w:sz w:val="24"/>
          <w:szCs w:val="24"/>
        </w:rPr>
        <w:sym w:font="Symbol" w:char="F0B7"/>
      </w:r>
      <w:r w:rsidRPr="003C32E6">
        <w:rPr>
          <w:sz w:val="24"/>
          <w:szCs w:val="24"/>
        </w:rPr>
        <w:t xml:space="preserve"> 1104 Victory Street </w:t>
      </w:r>
      <w:r w:rsidRPr="003C32E6">
        <w:rPr>
          <w:sz w:val="24"/>
          <w:szCs w:val="24"/>
        </w:rPr>
        <w:sym w:font="Symbol" w:char="F0B7"/>
      </w:r>
      <w:r w:rsidRPr="003C32E6">
        <w:rPr>
          <w:sz w:val="24"/>
          <w:szCs w:val="24"/>
        </w:rPr>
        <w:t xml:space="preserve"> 1106 Victory Street, </w:t>
      </w:r>
      <w:r>
        <w:rPr>
          <w:sz w:val="24"/>
          <w:szCs w:val="24"/>
        </w:rPr>
        <w:t>(</w:t>
      </w:r>
      <w:r w:rsidRPr="003C32E6">
        <w:rPr>
          <w:sz w:val="24"/>
          <w:szCs w:val="24"/>
        </w:rPr>
        <w:t>all located in Buchanan MI, 49107</w:t>
      </w:r>
      <w:r>
        <w:rPr>
          <w:sz w:val="24"/>
          <w:szCs w:val="24"/>
        </w:rPr>
        <w:t xml:space="preserve">). </w:t>
      </w:r>
    </w:p>
    <w:p w14:paraId="3BBFF64C" w14:textId="73B03BA7" w:rsidR="003C32E6" w:rsidRPr="003C32E6" w:rsidRDefault="003C32E6" w:rsidP="003C32E6">
      <w:pPr>
        <w:pStyle w:val="NoSpacing"/>
        <w:rPr>
          <w:rFonts w:ascii="Aptos" w:hAnsi="Aptos" w:cs="Arial"/>
          <w:sz w:val="24"/>
          <w:szCs w:val="24"/>
        </w:rPr>
      </w:pPr>
      <w:r w:rsidRPr="003C32E6">
        <w:rPr>
          <w:rFonts w:ascii="Aptos" w:hAnsi="Aptos" w:cs="Arial"/>
          <w:sz w:val="24"/>
          <w:szCs w:val="24"/>
        </w:rPr>
        <w:t>The proposed list can also be found on our website, cityofbuchanan.com, or a copy can be obtained at City Hall, 302 N. Redbud Trail, Buchanan, MI 49107.</w:t>
      </w:r>
    </w:p>
    <w:p w14:paraId="4E588651" w14:textId="648620B0" w:rsidR="003C32E6" w:rsidRPr="003C32E6" w:rsidRDefault="003C32E6" w:rsidP="003C32E6">
      <w:pPr>
        <w:pStyle w:val="NoSpacing"/>
        <w:rPr>
          <w:rFonts w:ascii="Aptos" w:hAnsi="Aptos" w:cs="Arial"/>
          <w:sz w:val="24"/>
          <w:szCs w:val="24"/>
        </w:rPr>
      </w:pPr>
      <w:r w:rsidRPr="003C32E6">
        <w:rPr>
          <w:rFonts w:ascii="Aptos" w:hAnsi="Aptos" w:cs="Arial"/>
          <w:sz w:val="24"/>
          <w:szCs w:val="24"/>
        </w:rPr>
        <w:t xml:space="preserve">If you cannot attend the public hearing, written comments can be sent to Buchanan City Hall, 302 N. Redbud Trail, Buchanan, Michigan 49107, or emailed to City Clerk Kalla Langston at </w:t>
      </w:r>
      <w:hyperlink r:id="rId6" w:history="1">
        <w:r w:rsidRPr="003C32E6">
          <w:rPr>
            <w:rStyle w:val="Hyperlink"/>
            <w:rFonts w:ascii="Aptos" w:hAnsi="Aptos" w:cs="Arial"/>
            <w:sz w:val="24"/>
            <w:szCs w:val="24"/>
          </w:rPr>
          <w:t>Clerk@cityofbuchanan.com</w:t>
        </w:r>
      </w:hyperlink>
      <w:r w:rsidRPr="003C32E6">
        <w:rPr>
          <w:rFonts w:ascii="Aptos" w:hAnsi="Aptos" w:cs="Arial"/>
          <w:sz w:val="24"/>
          <w:szCs w:val="24"/>
        </w:rPr>
        <w:t xml:space="preserve"> and must be received by noon on Monday, November </w:t>
      </w:r>
      <w:r w:rsidR="00130A1B">
        <w:rPr>
          <w:rFonts w:ascii="Aptos" w:hAnsi="Aptos" w:cs="Arial"/>
          <w:sz w:val="24"/>
          <w:szCs w:val="24"/>
        </w:rPr>
        <w:t>24</w:t>
      </w:r>
      <w:r w:rsidRPr="003C32E6">
        <w:rPr>
          <w:rFonts w:ascii="Aptos" w:hAnsi="Aptos" w:cs="Arial"/>
          <w:sz w:val="24"/>
          <w:szCs w:val="24"/>
        </w:rPr>
        <w:t>th, 2025.</w:t>
      </w:r>
    </w:p>
    <w:p w14:paraId="3525C0EC" w14:textId="77777777" w:rsidR="003C32E6" w:rsidRPr="003C32E6" w:rsidRDefault="003C32E6" w:rsidP="003C32E6">
      <w:pPr>
        <w:pStyle w:val="NoSpacing"/>
        <w:rPr>
          <w:rFonts w:ascii="Aptos" w:hAnsi="Aptos" w:cs="Arial"/>
          <w:sz w:val="24"/>
          <w:szCs w:val="24"/>
        </w:rPr>
      </w:pPr>
      <w:r w:rsidRPr="003C32E6">
        <w:rPr>
          <w:rFonts w:ascii="Aptos" w:hAnsi="Aptos" w:cs="Arial"/>
          <w:sz w:val="24"/>
          <w:szCs w:val="24"/>
        </w:rPr>
        <w:tab/>
      </w:r>
    </w:p>
    <w:p w14:paraId="0466DC01" w14:textId="77777777" w:rsidR="003C32E6" w:rsidRPr="003C32E6" w:rsidRDefault="003C32E6" w:rsidP="003C32E6">
      <w:pPr>
        <w:pStyle w:val="NoSpacing"/>
        <w:rPr>
          <w:rFonts w:ascii="Aptos" w:hAnsi="Aptos" w:cs="Arial"/>
          <w:sz w:val="24"/>
          <w:szCs w:val="24"/>
        </w:rPr>
      </w:pPr>
      <w:r w:rsidRPr="003C32E6">
        <w:rPr>
          <w:rFonts w:ascii="Aptos" w:hAnsi="Aptos" w:cs="Arial"/>
          <w:sz w:val="24"/>
          <w:szCs w:val="24"/>
        </w:rPr>
        <w:tab/>
      </w:r>
      <w:r w:rsidRPr="003C32E6">
        <w:rPr>
          <w:rFonts w:ascii="Aptos" w:hAnsi="Aptos" w:cs="Arial"/>
          <w:sz w:val="24"/>
          <w:szCs w:val="24"/>
        </w:rPr>
        <w:tab/>
      </w:r>
      <w:r w:rsidRPr="003C32E6">
        <w:rPr>
          <w:rFonts w:ascii="Aptos" w:hAnsi="Aptos" w:cs="Arial"/>
          <w:sz w:val="24"/>
          <w:szCs w:val="24"/>
        </w:rPr>
        <w:tab/>
      </w:r>
      <w:r w:rsidRPr="003C32E6">
        <w:rPr>
          <w:rFonts w:ascii="Aptos" w:hAnsi="Aptos" w:cs="Arial"/>
          <w:sz w:val="24"/>
          <w:szCs w:val="24"/>
        </w:rPr>
        <w:tab/>
      </w:r>
      <w:r w:rsidRPr="003C32E6">
        <w:rPr>
          <w:rFonts w:ascii="Aptos" w:hAnsi="Aptos" w:cs="Arial"/>
          <w:sz w:val="24"/>
          <w:szCs w:val="24"/>
        </w:rPr>
        <w:tab/>
      </w:r>
      <w:r w:rsidRPr="003C32E6">
        <w:rPr>
          <w:rFonts w:ascii="Aptos" w:hAnsi="Aptos" w:cs="Arial"/>
          <w:sz w:val="24"/>
          <w:szCs w:val="24"/>
        </w:rPr>
        <w:tab/>
      </w:r>
      <w:r w:rsidRPr="003C32E6">
        <w:rPr>
          <w:rFonts w:ascii="Aptos" w:hAnsi="Aptos" w:cs="Arial"/>
          <w:sz w:val="24"/>
          <w:szCs w:val="24"/>
        </w:rPr>
        <w:tab/>
      </w:r>
      <w:r w:rsidRPr="003C32E6">
        <w:rPr>
          <w:rFonts w:ascii="Aptos" w:hAnsi="Aptos" w:cs="Arial"/>
          <w:sz w:val="24"/>
          <w:szCs w:val="24"/>
        </w:rPr>
        <w:tab/>
      </w:r>
      <w:r w:rsidRPr="003C32E6">
        <w:rPr>
          <w:rFonts w:ascii="Aptos" w:hAnsi="Aptos" w:cs="Arial"/>
          <w:sz w:val="24"/>
          <w:szCs w:val="24"/>
        </w:rPr>
        <w:tab/>
        <w:t>Kalla Langston, City Clerk</w:t>
      </w:r>
    </w:p>
    <w:p w14:paraId="6EC9C927" w14:textId="77777777" w:rsidR="00BE3911" w:rsidRPr="003C32E6" w:rsidRDefault="00BE3911">
      <w:pPr>
        <w:rPr>
          <w:sz w:val="24"/>
          <w:szCs w:val="24"/>
        </w:rPr>
      </w:pPr>
    </w:p>
    <w:sectPr w:rsidR="00BE3911" w:rsidRPr="003C3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5E0A" w14:textId="77777777" w:rsidR="00563125" w:rsidRDefault="00563125" w:rsidP="00563125">
      <w:pPr>
        <w:spacing w:after="0" w:line="240" w:lineRule="auto"/>
      </w:pPr>
      <w:r>
        <w:separator/>
      </w:r>
    </w:p>
  </w:endnote>
  <w:endnote w:type="continuationSeparator" w:id="0">
    <w:p w14:paraId="0CAD7689" w14:textId="77777777" w:rsidR="00563125" w:rsidRDefault="00563125" w:rsidP="0056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A013" w14:textId="77777777" w:rsidR="00563125" w:rsidRDefault="00563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172C" w14:textId="77777777" w:rsidR="00563125" w:rsidRDefault="00563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00BC" w14:textId="77777777" w:rsidR="00563125" w:rsidRDefault="0056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FC4C" w14:textId="77777777" w:rsidR="00563125" w:rsidRDefault="00563125" w:rsidP="00563125">
      <w:pPr>
        <w:spacing w:after="0" w:line="240" w:lineRule="auto"/>
      </w:pPr>
      <w:r>
        <w:separator/>
      </w:r>
    </w:p>
  </w:footnote>
  <w:footnote w:type="continuationSeparator" w:id="0">
    <w:p w14:paraId="0F60D94D" w14:textId="77777777" w:rsidR="00563125" w:rsidRDefault="00563125" w:rsidP="00563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B64C" w14:textId="77777777" w:rsidR="00563125" w:rsidRDefault="00563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4A80" w14:textId="10A71CD7" w:rsidR="00563125" w:rsidRDefault="00563125" w:rsidP="00563125">
    <w:pPr>
      <w:pStyle w:val="Header"/>
      <w:jc w:val="right"/>
    </w:pPr>
    <w:bookmarkStart w:id="0" w:name="_Hlk211325067"/>
    <w:r>
      <w:rPr>
        <w:noProof/>
      </w:rPr>
      <w:drawing>
        <wp:anchor distT="0" distB="0" distL="114300" distR="114300" simplePos="0" relativeHeight="251658240" behindDoc="0" locked="0" layoutInCell="1" allowOverlap="1" wp14:anchorId="30194487" wp14:editId="2CA56929">
          <wp:simplePos x="0" y="0"/>
          <wp:positionH relativeFrom="column">
            <wp:posOffset>-19050</wp:posOffset>
          </wp:positionH>
          <wp:positionV relativeFrom="paragraph">
            <wp:posOffset>-304800</wp:posOffset>
          </wp:positionV>
          <wp:extent cx="1097280" cy="1097280"/>
          <wp:effectExtent l="0" t="0" r="7620" b="7620"/>
          <wp:wrapThrough wrapText="bothSides">
            <wp:wrapPolygon edited="0">
              <wp:start x="6750" y="0"/>
              <wp:lineTo x="4125" y="1125"/>
              <wp:lineTo x="0" y="4875"/>
              <wp:lineTo x="0" y="14250"/>
              <wp:lineTo x="1875" y="18000"/>
              <wp:lineTo x="1875" y="18375"/>
              <wp:lineTo x="6750" y="21375"/>
              <wp:lineTo x="7500" y="21375"/>
              <wp:lineTo x="13500" y="21375"/>
              <wp:lineTo x="14250" y="21375"/>
              <wp:lineTo x="19500" y="18375"/>
              <wp:lineTo x="19500" y="18000"/>
              <wp:lineTo x="21375" y="13875"/>
              <wp:lineTo x="21375" y="4875"/>
              <wp:lineTo x="16875" y="1125"/>
              <wp:lineTo x="14250" y="0"/>
              <wp:lineTo x="6750" y="0"/>
            </wp:wrapPolygon>
          </wp:wrapThrough>
          <wp:docPr id="663485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t>City of Buchanan</w:t>
    </w:r>
  </w:p>
  <w:p w14:paraId="61135F3C" w14:textId="1F148DE3" w:rsidR="00563125" w:rsidRDefault="00563125" w:rsidP="00563125">
    <w:pPr>
      <w:pStyle w:val="Header"/>
      <w:jc w:val="right"/>
    </w:pPr>
    <w:r>
      <w:t>302 N Redbud Trail</w:t>
    </w:r>
  </w:p>
  <w:p w14:paraId="709E2336" w14:textId="3D682783" w:rsidR="00563125" w:rsidRDefault="00563125" w:rsidP="00563125">
    <w:pPr>
      <w:pStyle w:val="Header"/>
      <w:jc w:val="right"/>
    </w:pPr>
    <w:r>
      <w:t>Buchanan, MI 49107</w:t>
    </w:r>
  </w:p>
  <w:p w14:paraId="7BAF67C9" w14:textId="0B9FE5D5" w:rsidR="00563125" w:rsidRDefault="00563125" w:rsidP="00563125">
    <w:pPr>
      <w:pStyle w:val="Header"/>
      <w:jc w:val="right"/>
    </w:pPr>
    <w:r>
      <w:t>269-695-3844</w:t>
    </w:r>
  </w:p>
  <w:bookmarkEnd w:id="0"/>
  <w:p w14:paraId="28490AA5" w14:textId="77777777" w:rsidR="00563125" w:rsidRDefault="00563125" w:rsidP="005631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C118" w14:textId="77777777" w:rsidR="00563125" w:rsidRDefault="00563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E6"/>
    <w:rsid w:val="00092CCA"/>
    <w:rsid w:val="00130A1B"/>
    <w:rsid w:val="003C32E6"/>
    <w:rsid w:val="00563125"/>
    <w:rsid w:val="007F0B3F"/>
    <w:rsid w:val="00BE3911"/>
    <w:rsid w:val="00E505CB"/>
    <w:rsid w:val="00F9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15AB6"/>
  <w15:chartTrackingRefBased/>
  <w15:docId w15:val="{5D964B18-54DA-40F2-8AC5-060F9793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2E6"/>
    <w:rPr>
      <w:rFonts w:eastAsiaTheme="majorEastAsia" w:cstheme="majorBidi"/>
      <w:color w:val="272727" w:themeColor="text1" w:themeTint="D8"/>
    </w:rPr>
  </w:style>
  <w:style w:type="paragraph" w:styleId="Title">
    <w:name w:val="Title"/>
    <w:basedOn w:val="Normal"/>
    <w:next w:val="Normal"/>
    <w:link w:val="TitleChar"/>
    <w:uiPriority w:val="10"/>
    <w:qFormat/>
    <w:rsid w:val="003C3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2E6"/>
    <w:pPr>
      <w:spacing w:before="160"/>
      <w:jc w:val="center"/>
    </w:pPr>
    <w:rPr>
      <w:i/>
      <w:iCs/>
      <w:color w:val="404040" w:themeColor="text1" w:themeTint="BF"/>
    </w:rPr>
  </w:style>
  <w:style w:type="character" w:customStyle="1" w:styleId="QuoteChar">
    <w:name w:val="Quote Char"/>
    <w:basedOn w:val="DefaultParagraphFont"/>
    <w:link w:val="Quote"/>
    <w:uiPriority w:val="29"/>
    <w:rsid w:val="003C32E6"/>
    <w:rPr>
      <w:i/>
      <w:iCs/>
      <w:color w:val="404040" w:themeColor="text1" w:themeTint="BF"/>
    </w:rPr>
  </w:style>
  <w:style w:type="paragraph" w:styleId="ListParagraph">
    <w:name w:val="List Paragraph"/>
    <w:basedOn w:val="Normal"/>
    <w:uiPriority w:val="34"/>
    <w:qFormat/>
    <w:rsid w:val="003C32E6"/>
    <w:pPr>
      <w:ind w:left="720"/>
      <w:contextualSpacing/>
    </w:pPr>
  </w:style>
  <w:style w:type="character" w:styleId="IntenseEmphasis">
    <w:name w:val="Intense Emphasis"/>
    <w:basedOn w:val="DefaultParagraphFont"/>
    <w:uiPriority w:val="21"/>
    <w:qFormat/>
    <w:rsid w:val="003C32E6"/>
    <w:rPr>
      <w:i/>
      <w:iCs/>
      <w:color w:val="0F4761" w:themeColor="accent1" w:themeShade="BF"/>
    </w:rPr>
  </w:style>
  <w:style w:type="paragraph" w:styleId="IntenseQuote">
    <w:name w:val="Intense Quote"/>
    <w:basedOn w:val="Normal"/>
    <w:next w:val="Normal"/>
    <w:link w:val="IntenseQuoteChar"/>
    <w:uiPriority w:val="30"/>
    <w:qFormat/>
    <w:rsid w:val="003C3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2E6"/>
    <w:rPr>
      <w:i/>
      <w:iCs/>
      <w:color w:val="0F4761" w:themeColor="accent1" w:themeShade="BF"/>
    </w:rPr>
  </w:style>
  <w:style w:type="character" w:styleId="IntenseReference">
    <w:name w:val="Intense Reference"/>
    <w:basedOn w:val="DefaultParagraphFont"/>
    <w:uiPriority w:val="32"/>
    <w:qFormat/>
    <w:rsid w:val="003C32E6"/>
    <w:rPr>
      <w:b/>
      <w:bCs/>
      <w:smallCaps/>
      <w:color w:val="0F4761" w:themeColor="accent1" w:themeShade="BF"/>
      <w:spacing w:val="5"/>
    </w:rPr>
  </w:style>
  <w:style w:type="character" w:styleId="Hyperlink">
    <w:name w:val="Hyperlink"/>
    <w:basedOn w:val="DefaultParagraphFont"/>
    <w:uiPriority w:val="99"/>
    <w:unhideWhenUsed/>
    <w:rsid w:val="003C32E6"/>
    <w:rPr>
      <w:color w:val="467886" w:themeColor="hyperlink"/>
      <w:u w:val="single"/>
    </w:rPr>
  </w:style>
  <w:style w:type="paragraph" w:styleId="NoSpacing">
    <w:name w:val="No Spacing"/>
    <w:uiPriority w:val="1"/>
    <w:qFormat/>
    <w:rsid w:val="003C32E6"/>
    <w:pPr>
      <w:spacing w:after="0" w:line="240" w:lineRule="auto"/>
    </w:pPr>
  </w:style>
  <w:style w:type="paragraph" w:styleId="Header">
    <w:name w:val="header"/>
    <w:basedOn w:val="Normal"/>
    <w:link w:val="HeaderChar"/>
    <w:uiPriority w:val="99"/>
    <w:unhideWhenUsed/>
    <w:rsid w:val="00563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125"/>
  </w:style>
  <w:style w:type="paragraph" w:styleId="Footer">
    <w:name w:val="footer"/>
    <w:basedOn w:val="Normal"/>
    <w:link w:val="FooterChar"/>
    <w:uiPriority w:val="99"/>
    <w:unhideWhenUsed/>
    <w:rsid w:val="00563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cityofbuchana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205</Words>
  <Characters>1070</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Kalla Langston</dc:creator>
  <cp:keywords/>
  <dc:description/>
  <cp:lastModifiedBy>Kalla Langston</cp:lastModifiedBy>
  <cp:revision>3</cp:revision>
  <cp:lastPrinted>2025-10-14T13:00:00Z</cp:lastPrinted>
  <dcterms:created xsi:type="dcterms:W3CDTF">2025-10-14T12:44:00Z</dcterms:created>
  <dcterms:modified xsi:type="dcterms:W3CDTF">2025-11-10T15:36:00Z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7b6649a1-2184-4f27-a0e5-a8e56bf9d9c0</vt:lpwstr>
  </property>
</Properties>
</file>