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53A1" w14:textId="77777777" w:rsidR="008D1075" w:rsidRDefault="008D1075" w:rsidP="00FA4E15">
      <w:pPr>
        <w:ind w:left="5040"/>
        <w:rPr>
          <w:b/>
          <w:sz w:val="28"/>
        </w:rPr>
      </w:pPr>
    </w:p>
    <w:p w14:paraId="0CA8EAB5" w14:textId="77777777" w:rsidR="008D1075" w:rsidRDefault="008D1075" w:rsidP="00FA4E15">
      <w:pPr>
        <w:ind w:left="5040"/>
        <w:rPr>
          <w:b/>
          <w:sz w:val="28"/>
        </w:rPr>
      </w:pPr>
    </w:p>
    <w:p w14:paraId="4740E378" w14:textId="70747631" w:rsidR="001C7408" w:rsidRDefault="001C7408" w:rsidP="00FA4E15">
      <w:pPr>
        <w:ind w:left="5040"/>
        <w:rPr>
          <w:b/>
          <w:sz w:val="28"/>
        </w:rPr>
      </w:pPr>
      <w:r w:rsidRPr="003A482D">
        <w:rPr>
          <w:b/>
          <w:sz w:val="28"/>
        </w:rPr>
        <w:t xml:space="preserve">Posted:  </w:t>
      </w:r>
      <w:r w:rsidR="004C5174">
        <w:rPr>
          <w:b/>
          <w:sz w:val="28"/>
        </w:rPr>
        <w:t>Ma</w:t>
      </w:r>
      <w:r w:rsidR="009F444B">
        <w:rPr>
          <w:b/>
          <w:sz w:val="28"/>
        </w:rPr>
        <w:t>y</w:t>
      </w:r>
      <w:r w:rsidR="004C5174">
        <w:rPr>
          <w:b/>
          <w:sz w:val="28"/>
        </w:rPr>
        <w:t xml:space="preserve"> </w:t>
      </w:r>
      <w:r w:rsidR="001F0724">
        <w:rPr>
          <w:b/>
          <w:sz w:val="28"/>
        </w:rPr>
        <w:t>12</w:t>
      </w:r>
      <w:r w:rsidRPr="003A482D">
        <w:rPr>
          <w:b/>
          <w:sz w:val="28"/>
        </w:rPr>
        <w:t>,</w:t>
      </w:r>
      <w:r w:rsidR="00FA4E15" w:rsidRPr="003A482D">
        <w:rPr>
          <w:b/>
          <w:sz w:val="28"/>
        </w:rPr>
        <w:t xml:space="preserve"> </w:t>
      </w:r>
      <w:r w:rsidRPr="003A482D">
        <w:rPr>
          <w:b/>
          <w:sz w:val="28"/>
        </w:rPr>
        <w:t>20</w:t>
      </w:r>
      <w:r w:rsidR="009F444B">
        <w:rPr>
          <w:b/>
          <w:sz w:val="28"/>
        </w:rPr>
        <w:t>22</w:t>
      </w:r>
    </w:p>
    <w:p w14:paraId="1F633FEA" w14:textId="77777777" w:rsidR="001C7408" w:rsidRDefault="001C7408" w:rsidP="00855A74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97A995" w14:textId="77777777" w:rsidR="001C7408" w:rsidRDefault="001C7408">
      <w:pPr>
        <w:rPr>
          <w:b/>
          <w:sz w:val="28"/>
        </w:rPr>
      </w:pPr>
    </w:p>
    <w:p w14:paraId="7E518E18" w14:textId="77777777" w:rsidR="001C7408" w:rsidRDefault="001C7408">
      <w:pPr>
        <w:rPr>
          <w:b/>
          <w:sz w:val="28"/>
        </w:rPr>
      </w:pPr>
    </w:p>
    <w:p w14:paraId="19C52E2D" w14:textId="77777777" w:rsidR="001C7408" w:rsidRDefault="001C7408">
      <w:pPr>
        <w:pStyle w:val="Heading2"/>
      </w:pPr>
      <w:r>
        <w:t xml:space="preserve">THE CITY OF </w:t>
      </w:r>
      <w:smartTag w:uri="urn:schemas-microsoft-com:office:smarttags" w:element="City">
        <w:smartTag w:uri="urn:schemas-microsoft-com:office:smarttags" w:element="place">
          <w:r>
            <w:t>BUCHANAN</w:t>
          </w:r>
        </w:smartTag>
      </w:smartTag>
    </w:p>
    <w:p w14:paraId="3C8926C6" w14:textId="77777777" w:rsidR="001C7408" w:rsidRDefault="001C7408">
      <w:pPr>
        <w:pStyle w:val="Heading2"/>
      </w:pPr>
      <w:r>
        <w:t>NOTICE OF PUBLIC HEARING</w:t>
      </w:r>
    </w:p>
    <w:p w14:paraId="74A15D22" w14:textId="2E7D611E" w:rsidR="009F1F0F" w:rsidRDefault="00FA4E15">
      <w:pPr>
        <w:jc w:val="center"/>
        <w:rPr>
          <w:b/>
          <w:sz w:val="28"/>
        </w:rPr>
      </w:pPr>
      <w:r>
        <w:rPr>
          <w:b/>
          <w:sz w:val="28"/>
        </w:rPr>
        <w:t xml:space="preserve">MONDAY, </w:t>
      </w:r>
      <w:r w:rsidR="009F444B">
        <w:rPr>
          <w:b/>
          <w:sz w:val="28"/>
        </w:rPr>
        <w:t>MAY</w:t>
      </w:r>
      <w:r>
        <w:rPr>
          <w:b/>
          <w:sz w:val="28"/>
        </w:rPr>
        <w:t xml:space="preserve"> </w:t>
      </w:r>
      <w:r w:rsidR="0062493D">
        <w:rPr>
          <w:b/>
          <w:sz w:val="28"/>
        </w:rPr>
        <w:t>2</w:t>
      </w:r>
      <w:r w:rsidR="009F444B">
        <w:rPr>
          <w:b/>
          <w:sz w:val="28"/>
        </w:rPr>
        <w:t>3rd</w:t>
      </w:r>
      <w:r w:rsidR="001C7408">
        <w:rPr>
          <w:b/>
          <w:sz w:val="28"/>
        </w:rPr>
        <w:t xml:space="preserve">, </w:t>
      </w:r>
      <w:proofErr w:type="gramStart"/>
      <w:r w:rsidR="001C7408">
        <w:rPr>
          <w:b/>
          <w:sz w:val="28"/>
        </w:rPr>
        <w:t>20</w:t>
      </w:r>
      <w:r w:rsidR="009F444B">
        <w:rPr>
          <w:b/>
          <w:sz w:val="28"/>
        </w:rPr>
        <w:t>22</w:t>
      </w:r>
      <w:proofErr w:type="gramEnd"/>
      <w:r w:rsidR="009F1F0F">
        <w:rPr>
          <w:b/>
          <w:sz w:val="28"/>
        </w:rPr>
        <w:t xml:space="preserve"> </w:t>
      </w:r>
      <w:r>
        <w:rPr>
          <w:b/>
          <w:sz w:val="28"/>
        </w:rPr>
        <w:t>AT 7:</w:t>
      </w:r>
      <w:r w:rsidR="001C2241">
        <w:rPr>
          <w:b/>
          <w:sz w:val="28"/>
        </w:rPr>
        <w:t>0</w:t>
      </w:r>
      <w:r w:rsidR="001C7408">
        <w:rPr>
          <w:b/>
          <w:sz w:val="28"/>
        </w:rPr>
        <w:t>0 P.M.</w:t>
      </w:r>
    </w:p>
    <w:p w14:paraId="6D7ECE12" w14:textId="77777777" w:rsidR="000023A8" w:rsidRDefault="009F1F0F">
      <w:pPr>
        <w:jc w:val="center"/>
        <w:rPr>
          <w:b/>
          <w:sz w:val="28"/>
        </w:rPr>
      </w:pPr>
      <w:r>
        <w:rPr>
          <w:b/>
          <w:sz w:val="28"/>
        </w:rPr>
        <w:t xml:space="preserve">AT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</w:rPr>
            <w:t>BUCHANAN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</w:rPr>
            <w:t>CITY HALL</w:t>
          </w:r>
        </w:smartTag>
      </w:smartTag>
    </w:p>
    <w:p w14:paraId="34B477F5" w14:textId="77777777" w:rsidR="009F1F0F" w:rsidRDefault="009F1F0F">
      <w:pPr>
        <w:jc w:val="center"/>
        <w:rPr>
          <w:b/>
          <w:sz w:val="28"/>
        </w:rPr>
      </w:pPr>
      <w:r>
        <w:rPr>
          <w:b/>
          <w:sz w:val="28"/>
        </w:rPr>
        <w:t>302 N. REDBUD TRAIL</w:t>
      </w:r>
    </w:p>
    <w:p w14:paraId="0A6ACFBE" w14:textId="77777777" w:rsidR="009F1F0F" w:rsidRDefault="009F1F0F">
      <w:pPr>
        <w:jc w:val="center"/>
        <w:rPr>
          <w:b/>
          <w:sz w:val="28"/>
        </w:rPr>
      </w:pPr>
    </w:p>
    <w:p w14:paraId="3EB0686B" w14:textId="77777777" w:rsidR="009F1F0F" w:rsidRDefault="009F1F0F">
      <w:pPr>
        <w:pStyle w:val="BodyText"/>
      </w:pPr>
    </w:p>
    <w:p w14:paraId="10A293C9" w14:textId="77777777" w:rsidR="009F1F0F" w:rsidRDefault="009F1F0F">
      <w:pPr>
        <w:pStyle w:val="BodyText"/>
      </w:pPr>
    </w:p>
    <w:p w14:paraId="480C415D" w14:textId="77777777" w:rsidR="001C7408" w:rsidRDefault="001C7408">
      <w:pPr>
        <w:pStyle w:val="BodyText"/>
      </w:pPr>
      <w:r>
        <w:t xml:space="preserve">The property tax millage rate proposed to be levied to support the proposed budget will be the subject of this hearing. </w:t>
      </w:r>
    </w:p>
    <w:p w14:paraId="1934613B" w14:textId="77777777" w:rsidR="001C7408" w:rsidRDefault="001C7408">
      <w:pPr>
        <w:pStyle w:val="BodyText"/>
      </w:pPr>
    </w:p>
    <w:p w14:paraId="0982E31D" w14:textId="2C6B5C5F" w:rsidR="001C7408" w:rsidRDefault="001C7408">
      <w:pPr>
        <w:pStyle w:val="BodyText"/>
      </w:pPr>
      <w:r>
        <w:t xml:space="preserve">Consider </w:t>
      </w:r>
      <w:r w:rsidR="000571BA">
        <w:t xml:space="preserve">adopting the proposed </w:t>
      </w:r>
      <w:r w:rsidR="00F54FE3">
        <w:t xml:space="preserve">FY </w:t>
      </w:r>
      <w:r w:rsidR="00046FAC">
        <w:t>20</w:t>
      </w:r>
      <w:r w:rsidR="00DA0D09">
        <w:t>22</w:t>
      </w:r>
      <w:r w:rsidR="007D7114">
        <w:t>-202</w:t>
      </w:r>
      <w:r w:rsidR="00DA0D09">
        <w:t>3</w:t>
      </w:r>
      <w:r w:rsidR="00F54FE3">
        <w:t xml:space="preserve"> (July 1, 2022 – June 30, 2023)</w:t>
      </w:r>
      <w:r>
        <w:t xml:space="preserve"> City Budget and receive public comment regarding the proposed budget and the property tax millage rate proposed to be levied to support the proposed budget as follows:</w:t>
      </w:r>
    </w:p>
    <w:p w14:paraId="7D4F785E" w14:textId="206FDCC5" w:rsidR="00952B8E" w:rsidRDefault="00952B8E" w:rsidP="00952B8E">
      <w:pPr>
        <w:pStyle w:val="BodyText"/>
        <w:tabs>
          <w:tab w:val="left" w:pos="2160"/>
          <w:tab w:val="decimal" w:pos="7200"/>
        </w:tabs>
      </w:pPr>
      <w:r>
        <w:tab/>
        <w:t>General Government</w:t>
      </w:r>
      <w:r>
        <w:tab/>
        <w:t>$</w:t>
      </w:r>
      <w:r w:rsidR="00F54FE3">
        <w:t>1,188,711</w:t>
      </w:r>
      <w:r>
        <w:t>.00</w:t>
      </w:r>
    </w:p>
    <w:p w14:paraId="6CC9AE20" w14:textId="6E51C48A" w:rsidR="00952B8E" w:rsidRDefault="008D4E43" w:rsidP="00952B8E">
      <w:pPr>
        <w:pStyle w:val="BodyText"/>
        <w:tabs>
          <w:tab w:val="left" w:pos="2160"/>
          <w:tab w:val="decimal" w:pos="7200"/>
        </w:tabs>
      </w:pPr>
      <w:r>
        <w:tab/>
        <w:t>Public Safety</w:t>
      </w:r>
      <w:r>
        <w:tab/>
      </w:r>
      <w:r w:rsidR="00F54FE3">
        <w:t>1,450,586</w:t>
      </w:r>
      <w:r w:rsidR="00952B8E">
        <w:t>.00</w:t>
      </w:r>
    </w:p>
    <w:p w14:paraId="1029E4C2" w14:textId="55FD9A40" w:rsidR="00952B8E" w:rsidRDefault="00952B8E" w:rsidP="00952B8E">
      <w:pPr>
        <w:pStyle w:val="BodyText"/>
        <w:tabs>
          <w:tab w:val="left" w:pos="2160"/>
          <w:tab w:val="decimal" w:pos="7200"/>
        </w:tabs>
      </w:pPr>
      <w:r>
        <w:tab/>
        <w:t>Public Works/Cemetery</w:t>
      </w:r>
      <w:r>
        <w:tab/>
      </w:r>
      <w:r w:rsidR="00F54FE3">
        <w:t>1,035,421</w:t>
      </w:r>
      <w:r>
        <w:t>.00</w:t>
      </w:r>
    </w:p>
    <w:p w14:paraId="3239A5F1" w14:textId="75856761" w:rsidR="00952B8E" w:rsidRDefault="008D4E43" w:rsidP="00952B8E">
      <w:pPr>
        <w:pStyle w:val="BodyText"/>
        <w:tabs>
          <w:tab w:val="left" w:pos="2160"/>
          <w:tab w:val="decimal" w:pos="7200"/>
        </w:tabs>
      </w:pPr>
      <w:r>
        <w:tab/>
        <w:t>Recreation/Other</w:t>
      </w:r>
      <w:r>
        <w:tab/>
      </w:r>
      <w:r w:rsidR="00F54FE3">
        <w:t>106,950</w:t>
      </w:r>
      <w:r w:rsidR="00952B8E" w:rsidRPr="00CC791C">
        <w:t>.00</w:t>
      </w:r>
      <w:r w:rsidR="00952B8E">
        <w:rPr>
          <w:u w:val="single"/>
        </w:rPr>
        <w:t xml:space="preserve">  </w:t>
      </w:r>
    </w:p>
    <w:p w14:paraId="689FE29E" w14:textId="3952011B" w:rsidR="00952B8E" w:rsidRDefault="00266290" w:rsidP="00952B8E">
      <w:pPr>
        <w:pStyle w:val="BodyText"/>
        <w:tabs>
          <w:tab w:val="left" w:pos="2160"/>
          <w:tab w:val="decimal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E21FE" wp14:editId="678A5907">
                <wp:simplePos x="0" y="0"/>
                <wp:positionH relativeFrom="column">
                  <wp:posOffset>3709035</wp:posOffset>
                </wp:positionH>
                <wp:positionV relativeFrom="paragraph">
                  <wp:posOffset>10795</wp:posOffset>
                </wp:positionV>
                <wp:extent cx="11430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60D89" id="Line 1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.85pt" to="382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"/>
            </w:pict>
          </mc:Fallback>
        </mc:AlternateContent>
      </w:r>
      <w:r w:rsidR="008D4E43">
        <w:tab/>
        <w:t>TOTAL EXPENDITURE</w:t>
      </w:r>
      <w:r w:rsidR="008D4E43">
        <w:tab/>
        <w:t>$</w:t>
      </w:r>
      <w:r w:rsidR="003B7B75">
        <w:t>3</w:t>
      </w:r>
      <w:r w:rsidR="007D7114">
        <w:t>,</w:t>
      </w:r>
      <w:r w:rsidR="003B7B75">
        <w:t>781</w:t>
      </w:r>
      <w:r w:rsidR="007D7114">
        <w:t>,</w:t>
      </w:r>
      <w:r w:rsidR="003B7B75">
        <w:t>668</w:t>
      </w:r>
      <w:r w:rsidR="00952B8E">
        <w:t>.00</w:t>
      </w:r>
    </w:p>
    <w:p w14:paraId="58C5BFF5" w14:textId="77777777" w:rsidR="00C9157E" w:rsidRDefault="00C9157E">
      <w:pPr>
        <w:pStyle w:val="BodyText"/>
      </w:pPr>
    </w:p>
    <w:p w14:paraId="3561FDCF" w14:textId="77777777" w:rsidR="001C7408" w:rsidRDefault="001C7408">
      <w:pPr>
        <w:pStyle w:val="BodyText"/>
      </w:pPr>
      <w:r>
        <w:t>The taxing unit publishing this notice, and identified below, has complete authority to establish the number of mills to be levied from within its authorized mi</w:t>
      </w:r>
      <w:r w:rsidR="0062493D">
        <w:t>llage rate. The rate will be</w:t>
      </w:r>
      <w:r>
        <w:t xml:space="preserve"> 17.</w:t>
      </w:r>
      <w:r w:rsidR="0062493D">
        <w:t>6</w:t>
      </w:r>
      <w:r w:rsidR="000571BA">
        <w:t xml:space="preserve">000 </w:t>
      </w:r>
      <w:r>
        <w:t>mills per $1,000.00 dollars of taxable value.</w:t>
      </w:r>
      <w:r>
        <w:rPr>
          <w:b/>
        </w:rPr>
        <w:t xml:space="preserve">  </w:t>
      </w:r>
    </w:p>
    <w:p w14:paraId="0B52C5F2" w14:textId="77777777" w:rsidR="001C2241" w:rsidRDefault="001C2241">
      <w:pPr>
        <w:pStyle w:val="BodyText"/>
      </w:pPr>
    </w:p>
    <w:p w14:paraId="01807CEE" w14:textId="2D757A4F" w:rsidR="001C7408" w:rsidRDefault="001C7408">
      <w:pPr>
        <w:pStyle w:val="BodyText"/>
      </w:pPr>
      <w:r>
        <w:t>The complete budget may be reviewed at City Hall, 302 N. Red</w:t>
      </w:r>
      <w:r w:rsidR="00155E9C">
        <w:t>bud</w:t>
      </w:r>
      <w:r>
        <w:t xml:space="preserve"> Trail, Buchanan, MI. 49107, Monday through Friday (except holidays) between </w:t>
      </w:r>
      <w:r w:rsidR="00DA0D09">
        <w:t>9</w:t>
      </w:r>
      <w:r>
        <w:t xml:space="preserve"> a.m. and </w:t>
      </w:r>
      <w:r w:rsidR="00DA0D09">
        <w:t>4</w:t>
      </w:r>
      <w:r>
        <w:t xml:space="preserve"> p.m. The date and location of the meeting to take final action on the proposed millage will </w:t>
      </w:r>
      <w:r w:rsidR="00DA0D09">
        <w:t>be at the same</w:t>
      </w:r>
      <w:r>
        <w:t xml:space="preserve"> public meeting. Taxpayers appearing at the hearing shall have an opportunity to be heard.</w:t>
      </w:r>
    </w:p>
    <w:p w14:paraId="394569CA" w14:textId="0F5F5459" w:rsidR="001C7408" w:rsidRDefault="00DA0D09">
      <w:pPr>
        <w:pStyle w:val="BodyText"/>
      </w:pPr>
      <w:r>
        <w:t>Kalla Langston</w:t>
      </w:r>
      <w:r w:rsidR="001C7408">
        <w:t>, City Clerk</w:t>
      </w:r>
    </w:p>
    <w:p w14:paraId="36F82E1F" w14:textId="16218DCF" w:rsidR="00C9157E" w:rsidRDefault="00C905B5">
      <w:pPr>
        <w:pStyle w:val="BodyText"/>
      </w:pPr>
      <w:r w:rsidRPr="003A482D">
        <w:t>P</w:t>
      </w:r>
      <w:r w:rsidR="002532F7">
        <w:t>ublish:</w:t>
      </w:r>
      <w:r w:rsidR="001F0724">
        <w:t xml:space="preserve"> Berrien County Record May 12</w:t>
      </w:r>
      <w:r w:rsidR="001F0724" w:rsidRPr="001F0724">
        <w:rPr>
          <w:vertAlign w:val="superscript"/>
        </w:rPr>
        <w:t>th</w:t>
      </w:r>
      <w:r w:rsidR="001F0724">
        <w:t>, 2022</w:t>
      </w:r>
    </w:p>
    <w:sectPr w:rsidR="00C9157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FC10" w14:textId="77777777" w:rsidR="00A356FE" w:rsidRDefault="00A356FE">
      <w:r>
        <w:separator/>
      </w:r>
    </w:p>
  </w:endnote>
  <w:endnote w:type="continuationSeparator" w:id="0">
    <w:p w14:paraId="30CDC2DA" w14:textId="77777777" w:rsidR="00A356FE" w:rsidRDefault="00A3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1A24" w14:textId="77777777" w:rsidR="00A356FE" w:rsidRDefault="00A356FE">
      <w:r>
        <w:separator/>
      </w:r>
    </w:p>
  </w:footnote>
  <w:footnote w:type="continuationSeparator" w:id="0">
    <w:p w14:paraId="7633553C" w14:textId="77777777" w:rsidR="00A356FE" w:rsidRDefault="00A35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51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1061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47"/>
    <w:rsid w:val="000023A8"/>
    <w:rsid w:val="00046FAC"/>
    <w:rsid w:val="000571BA"/>
    <w:rsid w:val="000A159D"/>
    <w:rsid w:val="001050E2"/>
    <w:rsid w:val="00155E9C"/>
    <w:rsid w:val="00155F53"/>
    <w:rsid w:val="001C2241"/>
    <w:rsid w:val="001C7408"/>
    <w:rsid w:val="001F0724"/>
    <w:rsid w:val="001F2143"/>
    <w:rsid w:val="001F7DF3"/>
    <w:rsid w:val="002532F7"/>
    <w:rsid w:val="00266290"/>
    <w:rsid w:val="002A3D71"/>
    <w:rsid w:val="002C0DB1"/>
    <w:rsid w:val="0034757B"/>
    <w:rsid w:val="003A482D"/>
    <w:rsid w:val="003B7B75"/>
    <w:rsid w:val="003E45D7"/>
    <w:rsid w:val="003F171F"/>
    <w:rsid w:val="0043582E"/>
    <w:rsid w:val="004617C4"/>
    <w:rsid w:val="004A67DE"/>
    <w:rsid w:val="004C5174"/>
    <w:rsid w:val="004D601A"/>
    <w:rsid w:val="005335D6"/>
    <w:rsid w:val="00563851"/>
    <w:rsid w:val="00573436"/>
    <w:rsid w:val="0058699A"/>
    <w:rsid w:val="0062493D"/>
    <w:rsid w:val="00670607"/>
    <w:rsid w:val="00670C47"/>
    <w:rsid w:val="006C4058"/>
    <w:rsid w:val="006E696A"/>
    <w:rsid w:val="007A5817"/>
    <w:rsid w:val="007D7114"/>
    <w:rsid w:val="00855A74"/>
    <w:rsid w:val="0088361C"/>
    <w:rsid w:val="008A2808"/>
    <w:rsid w:val="008D1075"/>
    <w:rsid w:val="008D4E43"/>
    <w:rsid w:val="00932E16"/>
    <w:rsid w:val="00947DDA"/>
    <w:rsid w:val="00952B8E"/>
    <w:rsid w:val="009926DF"/>
    <w:rsid w:val="00992F0D"/>
    <w:rsid w:val="009C6D0D"/>
    <w:rsid w:val="009F1F0F"/>
    <w:rsid w:val="009F444B"/>
    <w:rsid w:val="00A356FE"/>
    <w:rsid w:val="00B05523"/>
    <w:rsid w:val="00B44EBE"/>
    <w:rsid w:val="00B72C54"/>
    <w:rsid w:val="00C274D0"/>
    <w:rsid w:val="00C905B5"/>
    <w:rsid w:val="00C9157E"/>
    <w:rsid w:val="00CB2169"/>
    <w:rsid w:val="00CC6FD0"/>
    <w:rsid w:val="00CC791C"/>
    <w:rsid w:val="00D73780"/>
    <w:rsid w:val="00DA0D09"/>
    <w:rsid w:val="00EA47D7"/>
    <w:rsid w:val="00F04902"/>
    <w:rsid w:val="00F54FE3"/>
    <w:rsid w:val="00F837AA"/>
    <w:rsid w:val="00F84247"/>
    <w:rsid w:val="00FA4E15"/>
    <w:rsid w:val="00FF3A23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DEE511D"/>
  <w15:docId w15:val="{3D0163E1-EA04-446E-BAE4-F2AB7477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8"/>
    </w:rPr>
  </w:style>
  <w:style w:type="paragraph" w:styleId="Header">
    <w:name w:val="header"/>
    <w:basedOn w:val="Normal"/>
    <w:rsid w:val="00B055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55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0552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52B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City Hall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creator>Clerk</dc:creator>
  <cp:lastModifiedBy>Barbara  Pitcher</cp:lastModifiedBy>
  <cp:revision>2</cp:revision>
  <cp:lastPrinted>2018-04-11T15:05:00Z</cp:lastPrinted>
  <dcterms:created xsi:type="dcterms:W3CDTF">2022-05-09T14:20:00Z</dcterms:created>
  <dcterms:modified xsi:type="dcterms:W3CDTF">2022-05-09T14:20:00Z</dcterms:modified>
</cp:coreProperties>
</file>